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547F17" w:rsidP="00FB5B5D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Pr="00533375" w:rsidRDefault="00533375" w:rsidP="00533375">
      <w:pPr>
        <w:jc w:val="right"/>
        <w:rPr>
          <w:b/>
          <w:sz w:val="28"/>
          <w:szCs w:val="28"/>
          <w:u w:val="single"/>
        </w:rPr>
      </w:pPr>
      <w:r w:rsidRPr="00533375">
        <w:rPr>
          <w:b/>
          <w:sz w:val="28"/>
          <w:szCs w:val="28"/>
          <w:u w:val="single"/>
        </w:rPr>
        <w:t>ПРОЕКТ</w:t>
      </w:r>
    </w:p>
    <w:p w:rsidR="00533375" w:rsidRPr="00533375" w:rsidRDefault="00533375" w:rsidP="00533375">
      <w:pPr>
        <w:jc w:val="right"/>
        <w:rPr>
          <w:b/>
          <w:sz w:val="28"/>
          <w:szCs w:val="28"/>
          <w:u w:val="single"/>
        </w:rPr>
      </w:pPr>
      <w:r w:rsidRPr="00533375">
        <w:rPr>
          <w:b/>
          <w:sz w:val="28"/>
          <w:szCs w:val="28"/>
          <w:u w:val="single"/>
        </w:rPr>
        <w:t>ПОСТАНОВЛЕНИЯ</w:t>
      </w:r>
    </w:p>
    <w:p w:rsidR="00533375" w:rsidRDefault="00533375" w:rsidP="005605BC">
      <w:pPr>
        <w:jc w:val="center"/>
        <w:rPr>
          <w:sz w:val="28"/>
          <w:szCs w:val="28"/>
        </w:rPr>
      </w:pPr>
    </w:p>
    <w:p w:rsidR="00533375" w:rsidRDefault="00533375" w:rsidP="005605BC">
      <w:pPr>
        <w:jc w:val="center"/>
        <w:rPr>
          <w:sz w:val="28"/>
          <w:szCs w:val="28"/>
        </w:rPr>
      </w:pPr>
    </w:p>
    <w:p w:rsidR="00533375" w:rsidRDefault="00533375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95457B" w:rsidRDefault="00D664CB" w:rsidP="0095457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О внесении изменений в постановление администрации муниципального образования Тбилисский район                          от 27 января 2020 года № 41 «</w:t>
            </w:r>
            <w:r w:rsidR="0095457B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Об утверждении </w:t>
            </w:r>
            <w:r w:rsidR="002630CA" w:rsidRPr="002630CA">
              <w:rPr>
                <w:b/>
                <w:bCs/>
                <w:color w:val="26282F"/>
                <w:sz w:val="28"/>
                <w:szCs w:val="28"/>
                <w:lang w:eastAsia="ru-RU"/>
              </w:rPr>
              <w:t>бюджетного прогноза муниципального образования Тбилисск</w:t>
            </w:r>
            <w:r w:rsidR="002630CA">
              <w:rPr>
                <w:b/>
                <w:bCs/>
                <w:color w:val="26282F"/>
                <w:sz w:val="28"/>
                <w:szCs w:val="28"/>
                <w:lang w:eastAsia="ru-RU"/>
              </w:rPr>
              <w:t>ий район</w:t>
            </w:r>
          </w:p>
          <w:p w:rsidR="00547F17" w:rsidRPr="003476CA" w:rsidRDefault="002630CA" w:rsidP="0095457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на долгосрочный период</w:t>
            </w:r>
            <w:r w:rsidR="001C488E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до 2025 года</w:t>
            </w:r>
            <w:r w:rsidR="00D664CB">
              <w:rPr>
                <w:b/>
                <w:bCs/>
                <w:color w:val="26282F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493654" w:rsidRPr="00135134" w:rsidRDefault="00493654" w:rsidP="00493654">
      <w:pPr>
        <w:rPr>
          <w:sz w:val="28"/>
          <w:szCs w:val="28"/>
        </w:rPr>
      </w:pPr>
    </w:p>
    <w:p w:rsidR="0082544E" w:rsidRPr="0082544E" w:rsidRDefault="0095457B" w:rsidP="0082544E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</w:t>
      </w:r>
      <w:proofErr w:type="gramStart"/>
      <w:r>
        <w:rPr>
          <w:rFonts w:eastAsia="Calibri"/>
          <w:sz w:val="28"/>
          <w:szCs w:val="28"/>
          <w:lang w:eastAsia="en-US"/>
        </w:rPr>
        <w:t>с</w:t>
      </w:r>
      <w:proofErr w:type="gramEnd"/>
      <w:r w:rsidR="0082544E" w:rsidRPr="0082544E">
        <w:rPr>
          <w:rFonts w:eastAsia="Calibri"/>
          <w:sz w:val="28"/>
          <w:szCs w:val="28"/>
          <w:lang w:eastAsia="en-US"/>
        </w:rPr>
        <w:t xml:space="preserve"> </w:t>
      </w:r>
      <w:hyperlink r:id="rId8" w:history="1">
        <w:r w:rsidR="0082544E" w:rsidRPr="0082544E">
          <w:rPr>
            <w:rFonts w:eastAsia="Calibri"/>
            <w:sz w:val="28"/>
            <w:szCs w:val="28"/>
            <w:lang w:eastAsia="en-US"/>
          </w:rPr>
          <w:t xml:space="preserve">статьей </w:t>
        </w:r>
      </w:hyperlink>
      <w:r w:rsidR="0082544E" w:rsidRPr="0082544E">
        <w:rPr>
          <w:rFonts w:eastAsia="Calibri"/>
          <w:sz w:val="28"/>
          <w:szCs w:val="28"/>
          <w:lang w:eastAsia="en-US"/>
        </w:rPr>
        <w:t>170.1 Бюджетного кодекса Российской Федерации</w:t>
      </w:r>
      <w:r w:rsidR="002630CA">
        <w:rPr>
          <w:rFonts w:eastAsia="Calibri"/>
          <w:sz w:val="28"/>
          <w:szCs w:val="28"/>
          <w:lang w:eastAsia="en-US"/>
        </w:rPr>
        <w:t>,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пунктом 5 статьи 11 Федерального закона от 28 июня 2014 г</w:t>
      </w:r>
      <w:r w:rsidR="00D664CB">
        <w:rPr>
          <w:rFonts w:eastAsia="Calibri"/>
          <w:sz w:val="28"/>
          <w:szCs w:val="28"/>
          <w:lang w:eastAsia="en-US"/>
        </w:rPr>
        <w:t>ода,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                        № 172-ФЗ «О стратегическом планировании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 постановлением администрации муниципального образования Тбилисский район </w:t>
      </w:r>
      <w:r w:rsidRPr="001C488E">
        <w:rPr>
          <w:rFonts w:eastAsia="Calibri"/>
          <w:sz w:val="28"/>
          <w:szCs w:val="28"/>
          <w:lang w:eastAsia="en-US"/>
        </w:rPr>
        <w:t>от 25 октября 2016 года № 916</w:t>
      </w:r>
      <w:r w:rsidR="00F6105D" w:rsidRPr="00B72616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1C488E" w:rsidRPr="001C488E">
        <w:rPr>
          <w:sz w:val="28"/>
          <w:szCs w:val="28"/>
        </w:rPr>
        <w:t>«Об утверждении Порядка</w:t>
      </w:r>
      <w:r w:rsidR="001C488E" w:rsidRPr="001C488E">
        <w:t xml:space="preserve"> </w:t>
      </w:r>
      <w:r w:rsidR="001C488E" w:rsidRPr="001C488E">
        <w:rPr>
          <w:sz w:val="28"/>
          <w:szCs w:val="28"/>
        </w:rPr>
        <w:t>разработки и утверждения бюджетного прогноза муниципального образования Тбилисский район на долгосрочный период»</w:t>
      </w:r>
      <w:r w:rsidR="001C488E">
        <w:rPr>
          <w:sz w:val="28"/>
          <w:szCs w:val="28"/>
        </w:rPr>
        <w:t>,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решениями Совета муниципального образования </w:t>
      </w:r>
      <w:r w:rsidR="00D664CB">
        <w:rPr>
          <w:rFonts w:eastAsia="Calibri"/>
          <w:sz w:val="28"/>
          <w:szCs w:val="28"/>
          <w:lang w:eastAsia="en-US"/>
        </w:rPr>
        <w:t>Тбилисский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район </w:t>
      </w:r>
      <w:proofErr w:type="gramStart"/>
      <w:r w:rsidR="00D664CB" w:rsidRPr="00D664CB">
        <w:rPr>
          <w:rFonts w:eastAsia="Calibri"/>
          <w:sz w:val="28"/>
          <w:szCs w:val="28"/>
          <w:shd w:val="clear" w:color="auto" w:fill="FFFFFF"/>
          <w:lang w:eastAsia="en-US"/>
        </w:rPr>
        <w:t>от 26 декабря 2019 года № 595 «О бюджете муниципального образования Тбилисский район на 2020 год и плановый период 2021 и 2022 годов»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и от 2</w:t>
      </w:r>
      <w:r w:rsidR="00D664CB">
        <w:rPr>
          <w:rFonts w:eastAsia="Calibri"/>
          <w:sz w:val="28"/>
          <w:szCs w:val="28"/>
          <w:lang w:eastAsia="en-US"/>
        </w:rPr>
        <w:t>9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декабря 2020 г</w:t>
      </w:r>
      <w:r w:rsidR="00D664CB">
        <w:rPr>
          <w:rFonts w:eastAsia="Calibri"/>
          <w:sz w:val="28"/>
          <w:szCs w:val="28"/>
          <w:lang w:eastAsia="en-US"/>
        </w:rPr>
        <w:t xml:space="preserve">ода 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№ </w:t>
      </w:r>
      <w:r w:rsidR="00D664CB">
        <w:rPr>
          <w:rFonts w:eastAsia="Calibri"/>
          <w:sz w:val="28"/>
          <w:szCs w:val="28"/>
          <w:lang w:eastAsia="en-US"/>
        </w:rPr>
        <w:t>31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«О бюджете муниципального образования </w:t>
      </w:r>
      <w:r w:rsidR="00D664CB">
        <w:rPr>
          <w:rFonts w:eastAsia="Calibri"/>
          <w:sz w:val="28"/>
          <w:szCs w:val="28"/>
          <w:lang w:eastAsia="en-US"/>
        </w:rPr>
        <w:t>Тбилисский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 район на 2021 год и плановый период 2022 и </w:t>
      </w:r>
      <w:r w:rsidR="00D664CB">
        <w:rPr>
          <w:rFonts w:eastAsia="Calibri"/>
          <w:sz w:val="28"/>
          <w:szCs w:val="28"/>
          <w:lang w:eastAsia="en-US"/>
        </w:rPr>
        <w:t xml:space="preserve"> 2</w:t>
      </w:r>
      <w:r w:rsidR="00D664CB" w:rsidRPr="00D664CB">
        <w:rPr>
          <w:rFonts w:eastAsia="Calibri"/>
          <w:sz w:val="28"/>
          <w:szCs w:val="28"/>
          <w:lang w:eastAsia="en-US"/>
        </w:rPr>
        <w:t xml:space="preserve">023 годов», </w:t>
      </w:r>
      <w:r w:rsidR="00D664CB">
        <w:rPr>
          <w:rFonts w:eastAsia="Calibri"/>
          <w:sz w:val="28"/>
          <w:szCs w:val="28"/>
          <w:lang w:eastAsia="en-US"/>
        </w:rPr>
        <w:t xml:space="preserve"> </w:t>
      </w:r>
      <w:r w:rsidR="00D664CB" w:rsidRPr="00D664CB">
        <w:rPr>
          <w:rFonts w:eastAsia="Calibri"/>
          <w:sz w:val="28"/>
          <w:szCs w:val="28"/>
          <w:lang w:eastAsia="en-US"/>
        </w:rPr>
        <w:t>в целях осуществления долгосрочного бюджетного планирования</w:t>
      </w:r>
      <w:r w:rsidR="00D664CB">
        <w:rPr>
          <w:rFonts w:eastAsia="Calibri"/>
          <w:sz w:val="28"/>
          <w:szCs w:val="28"/>
          <w:lang w:eastAsia="en-US"/>
        </w:rPr>
        <w:t>,</w:t>
      </w:r>
      <w:r w:rsidR="002630CA">
        <w:rPr>
          <w:rFonts w:eastAsia="Calibri"/>
          <w:sz w:val="28"/>
          <w:szCs w:val="28"/>
          <w:lang w:eastAsia="en-US"/>
        </w:rPr>
        <w:t xml:space="preserve"> руководствуясь статьями 31, 60, 66 </w:t>
      </w:r>
      <w:r>
        <w:rPr>
          <w:rFonts w:eastAsia="Calibri"/>
          <w:sz w:val="28"/>
          <w:szCs w:val="28"/>
          <w:lang w:eastAsia="en-US"/>
        </w:rPr>
        <w:t>у</w:t>
      </w:r>
      <w:r w:rsidR="002630CA">
        <w:rPr>
          <w:rFonts w:eastAsia="Calibri"/>
          <w:sz w:val="28"/>
          <w:szCs w:val="28"/>
          <w:lang w:eastAsia="en-US"/>
        </w:rPr>
        <w:t>става муниципального образования Тбилисский</w:t>
      </w:r>
      <w:proofErr w:type="gramEnd"/>
      <w:r w:rsidR="002630CA">
        <w:rPr>
          <w:rFonts w:eastAsia="Calibri"/>
          <w:sz w:val="28"/>
          <w:szCs w:val="28"/>
          <w:lang w:eastAsia="en-US"/>
        </w:rPr>
        <w:t xml:space="preserve"> район</w:t>
      </w:r>
      <w:r w:rsidR="007A68B3">
        <w:rPr>
          <w:rFonts w:eastAsia="Calibri"/>
          <w:sz w:val="28"/>
          <w:szCs w:val="28"/>
          <w:lang w:eastAsia="en-US"/>
        </w:rPr>
        <w:t>,</w:t>
      </w:r>
      <w:r w:rsidR="0082544E" w:rsidRPr="0082544E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82544E" w:rsidRPr="0082544E">
        <w:rPr>
          <w:rFonts w:eastAsia="Calibri"/>
          <w:sz w:val="28"/>
          <w:szCs w:val="28"/>
          <w:lang w:eastAsia="en-US"/>
        </w:rPr>
        <w:t>п</w:t>
      </w:r>
      <w:proofErr w:type="gramEnd"/>
      <w:r w:rsidR="0082544E" w:rsidRPr="0082544E">
        <w:rPr>
          <w:rFonts w:eastAsia="Calibri"/>
          <w:sz w:val="28"/>
          <w:szCs w:val="28"/>
          <w:lang w:eastAsia="en-US"/>
        </w:rPr>
        <w:t xml:space="preserve"> о с т а н о в л я ю:</w:t>
      </w:r>
    </w:p>
    <w:p w:rsidR="00D664CB" w:rsidRDefault="00D664CB" w:rsidP="00B9095D">
      <w:pPr>
        <w:numPr>
          <w:ilvl w:val="0"/>
          <w:numId w:val="2"/>
        </w:numPr>
        <w:tabs>
          <w:tab w:val="left" w:pos="709"/>
          <w:tab w:val="left" w:pos="851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664CB">
        <w:rPr>
          <w:rFonts w:eastAsia="Calibri"/>
          <w:sz w:val="28"/>
          <w:szCs w:val="28"/>
          <w:lang w:eastAsia="en-US"/>
        </w:rPr>
        <w:t xml:space="preserve">Внести в постановление администрации муниципального образования </w:t>
      </w:r>
      <w:r>
        <w:rPr>
          <w:rFonts w:eastAsia="Calibri"/>
          <w:sz w:val="28"/>
          <w:szCs w:val="28"/>
          <w:lang w:eastAsia="en-US"/>
        </w:rPr>
        <w:t>Тбилисский район</w:t>
      </w:r>
      <w:r w:rsidRPr="00D664CB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27</w:t>
      </w:r>
      <w:r w:rsidRPr="00D664CB">
        <w:rPr>
          <w:rFonts w:eastAsia="Calibri"/>
          <w:sz w:val="28"/>
          <w:szCs w:val="28"/>
          <w:lang w:eastAsia="en-US"/>
        </w:rPr>
        <w:t xml:space="preserve"> января 2020 г. № </w:t>
      </w:r>
      <w:r>
        <w:rPr>
          <w:rFonts w:eastAsia="Calibri"/>
          <w:sz w:val="28"/>
          <w:szCs w:val="28"/>
          <w:lang w:eastAsia="en-US"/>
        </w:rPr>
        <w:t>41</w:t>
      </w:r>
      <w:r w:rsidRPr="00D664CB">
        <w:rPr>
          <w:rFonts w:eastAsia="Calibri"/>
          <w:sz w:val="28"/>
          <w:szCs w:val="28"/>
          <w:lang w:eastAsia="en-US"/>
        </w:rPr>
        <w:t xml:space="preserve"> «Об утверждении бюджетного прогноза муниципального образования </w:t>
      </w:r>
      <w:r>
        <w:rPr>
          <w:rFonts w:eastAsia="Calibri"/>
          <w:sz w:val="28"/>
          <w:szCs w:val="28"/>
          <w:lang w:eastAsia="en-US"/>
        </w:rPr>
        <w:t>Тбилисский</w:t>
      </w:r>
      <w:r w:rsidRPr="00D664CB">
        <w:rPr>
          <w:rFonts w:eastAsia="Calibri"/>
          <w:sz w:val="28"/>
          <w:szCs w:val="28"/>
          <w:lang w:eastAsia="en-US"/>
        </w:rPr>
        <w:t xml:space="preserve"> район на долгосрочный период до 2025 года» </w:t>
      </w:r>
      <w:r>
        <w:rPr>
          <w:rFonts w:eastAsia="Calibri"/>
          <w:sz w:val="28"/>
          <w:szCs w:val="28"/>
          <w:lang w:eastAsia="en-US"/>
        </w:rPr>
        <w:t xml:space="preserve">следующие </w:t>
      </w:r>
      <w:r w:rsidRPr="00D664CB">
        <w:rPr>
          <w:rFonts w:eastAsia="Calibri"/>
          <w:sz w:val="28"/>
          <w:szCs w:val="28"/>
          <w:lang w:eastAsia="en-US"/>
        </w:rPr>
        <w:t>изменения</w:t>
      </w:r>
      <w:r>
        <w:rPr>
          <w:rFonts w:eastAsia="Calibri"/>
          <w:sz w:val="28"/>
          <w:szCs w:val="28"/>
          <w:lang w:eastAsia="en-US"/>
        </w:rPr>
        <w:t>:</w:t>
      </w:r>
      <w:r w:rsidRPr="00D664CB">
        <w:rPr>
          <w:rFonts w:eastAsia="Calibri"/>
          <w:sz w:val="28"/>
          <w:szCs w:val="28"/>
          <w:lang w:eastAsia="en-US"/>
        </w:rPr>
        <w:t xml:space="preserve"> </w:t>
      </w:r>
    </w:p>
    <w:p w:rsidR="00D664CB" w:rsidRDefault="00D664CB" w:rsidP="00B9095D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№1 к бюджетному прогнозу</w:t>
      </w:r>
      <w:r w:rsidR="00B9095D">
        <w:rPr>
          <w:rFonts w:eastAsia="Calibri"/>
          <w:sz w:val="28"/>
          <w:szCs w:val="28"/>
          <w:lang w:eastAsia="en-US"/>
        </w:rPr>
        <w:t xml:space="preserve"> «О</w:t>
      </w:r>
      <w:r w:rsidR="00B9095D" w:rsidRPr="00B9095D">
        <w:rPr>
          <w:rFonts w:eastAsia="Calibri"/>
          <w:sz w:val="28"/>
          <w:szCs w:val="28"/>
          <w:lang w:eastAsia="en-US"/>
        </w:rPr>
        <w:t>сновны</w:t>
      </w:r>
      <w:r w:rsidR="00B9095D">
        <w:rPr>
          <w:rFonts w:eastAsia="Calibri"/>
          <w:sz w:val="28"/>
          <w:szCs w:val="28"/>
          <w:lang w:eastAsia="en-US"/>
        </w:rPr>
        <w:t>е</w:t>
      </w:r>
      <w:r w:rsidR="00B9095D" w:rsidRPr="00B9095D">
        <w:rPr>
          <w:rFonts w:eastAsia="Calibri"/>
          <w:sz w:val="28"/>
          <w:szCs w:val="28"/>
          <w:lang w:eastAsia="en-US"/>
        </w:rPr>
        <w:t xml:space="preserve"> характеристик</w:t>
      </w:r>
      <w:r w:rsidR="00B9095D">
        <w:rPr>
          <w:rFonts w:eastAsia="Calibri"/>
          <w:sz w:val="28"/>
          <w:szCs w:val="28"/>
          <w:lang w:eastAsia="en-US"/>
        </w:rPr>
        <w:t>и</w:t>
      </w:r>
      <w:r w:rsidR="00B9095D" w:rsidRPr="00B9095D">
        <w:rPr>
          <w:rFonts w:eastAsia="Calibri"/>
          <w:sz w:val="28"/>
          <w:szCs w:val="28"/>
          <w:lang w:eastAsia="en-US"/>
        </w:rPr>
        <w:t xml:space="preserve"> консолидированного бюджета муниципального образования Тбилисский район и районного бюджета</w:t>
      </w:r>
      <w:r w:rsidR="00B9095D">
        <w:rPr>
          <w:rFonts w:eastAsia="Calibri"/>
          <w:sz w:val="28"/>
          <w:szCs w:val="28"/>
          <w:lang w:eastAsia="en-US"/>
        </w:rPr>
        <w:t>» изложить в новой редакции (приложение №1);</w:t>
      </w:r>
    </w:p>
    <w:p w:rsidR="00B9095D" w:rsidRDefault="00B9095D" w:rsidP="00B9095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приложение №2 к бюджетному прогнозу «</w:t>
      </w:r>
      <w:r w:rsidRPr="00B9095D">
        <w:rPr>
          <w:rFonts w:eastAsia="Calibri"/>
          <w:sz w:val="28"/>
          <w:szCs w:val="28"/>
          <w:lang w:eastAsia="en-US"/>
        </w:rPr>
        <w:t xml:space="preserve">Показатели </w:t>
      </w:r>
      <w:r w:rsidRPr="003E76EF">
        <w:rPr>
          <w:rFonts w:eastAsia="Calibri"/>
          <w:sz w:val="28"/>
          <w:szCs w:val="28"/>
          <w:lang w:eastAsia="en-US"/>
        </w:rPr>
        <w:t>финансового обеспечения муниципальных программ</w:t>
      </w:r>
      <w:r w:rsidRPr="00B9095D">
        <w:rPr>
          <w:rFonts w:eastAsia="Calibri"/>
          <w:sz w:val="28"/>
          <w:szCs w:val="28"/>
          <w:lang w:eastAsia="en-US"/>
        </w:rPr>
        <w:t xml:space="preserve"> </w:t>
      </w:r>
      <w:r w:rsidRPr="003E76EF">
        <w:rPr>
          <w:rFonts w:eastAsia="Calibri"/>
          <w:sz w:val="28"/>
          <w:szCs w:val="28"/>
          <w:lang w:eastAsia="en-US"/>
        </w:rPr>
        <w:t>муниципального образования Тбилисский район на период их действия</w:t>
      </w:r>
      <w:r>
        <w:rPr>
          <w:rFonts w:eastAsia="Calibri"/>
          <w:sz w:val="28"/>
          <w:szCs w:val="28"/>
          <w:lang w:eastAsia="en-US"/>
        </w:rPr>
        <w:t>» изложить в новой редакции (приложение № 2).</w:t>
      </w:r>
    </w:p>
    <w:p w:rsidR="001A0FE2" w:rsidRPr="0082544E" w:rsidRDefault="001A0FE2" w:rsidP="001A0F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B9095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1A0FE2">
        <w:rPr>
          <w:sz w:val="28"/>
          <w:szCs w:val="28"/>
          <w:lang w:eastAsia="ru-RU"/>
        </w:rPr>
        <w:t xml:space="preserve">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1A0FE2">
        <w:rPr>
          <w:sz w:val="28"/>
          <w:szCs w:val="28"/>
          <w:lang w:eastAsia="ru-RU"/>
        </w:rPr>
        <w:t>Яньшин</w:t>
      </w:r>
      <w:proofErr w:type="spellEnd"/>
      <w:r w:rsidRPr="001A0FE2">
        <w:rPr>
          <w:sz w:val="28"/>
          <w:szCs w:val="28"/>
          <w:lang w:eastAsia="ru-RU"/>
        </w:rPr>
        <w:t xml:space="preserve">) опубликовать настоящее </w:t>
      </w:r>
      <w:r w:rsidR="0099276B">
        <w:rPr>
          <w:sz w:val="28"/>
          <w:szCs w:val="28"/>
          <w:lang w:eastAsia="ru-RU"/>
        </w:rPr>
        <w:t>постановление</w:t>
      </w:r>
      <w:r w:rsidRPr="001A0FE2">
        <w:rPr>
          <w:sz w:val="28"/>
          <w:szCs w:val="28"/>
          <w:lang w:eastAsia="ru-RU"/>
        </w:rPr>
        <w:t xml:space="preserve"> в сетевом издании «Информационный портал Тбилисского района».</w:t>
      </w:r>
    </w:p>
    <w:p w:rsidR="0082544E" w:rsidRDefault="00B9095D" w:rsidP="0082544E">
      <w:pPr>
        <w:suppressAutoHyphens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3</w:t>
      </w:r>
      <w:r w:rsidR="0082544E" w:rsidRPr="0082544E">
        <w:rPr>
          <w:rFonts w:eastAsia="Calibri"/>
          <w:sz w:val="28"/>
          <w:szCs w:val="28"/>
          <w:lang w:eastAsia="en-US"/>
        </w:rPr>
        <w:t xml:space="preserve">. </w:t>
      </w:r>
      <w:bookmarkStart w:id="1" w:name="sub_103"/>
      <w:r w:rsidR="0082544E" w:rsidRPr="0082544E">
        <w:rPr>
          <w:sz w:val="28"/>
          <w:szCs w:val="28"/>
        </w:rPr>
        <w:t>Отделу информатизации организационно-правового управления администрации муниципального образования Тбилисский район (</w:t>
      </w:r>
      <w:r w:rsidR="00006A36">
        <w:rPr>
          <w:sz w:val="28"/>
          <w:szCs w:val="28"/>
        </w:rPr>
        <w:t>Свиридов</w:t>
      </w:r>
      <w:r w:rsidR="0082544E" w:rsidRPr="0082544E">
        <w:rPr>
          <w:sz w:val="28"/>
          <w:szCs w:val="28"/>
        </w:rPr>
        <w:t>) обеспечить размещение настоящего постановления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82544E" w:rsidRPr="0082544E" w:rsidRDefault="00B9095D" w:rsidP="0082544E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82544E" w:rsidRPr="0082544E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82544E" w:rsidRPr="0082544E">
        <w:rPr>
          <w:rFonts w:eastAsia="Calibri"/>
          <w:sz w:val="28"/>
          <w:szCs w:val="22"/>
          <w:lang w:eastAsia="en-US"/>
        </w:rPr>
        <w:t>Контроль за</w:t>
      </w:r>
      <w:proofErr w:type="gramEnd"/>
      <w:r w:rsidR="0082544E" w:rsidRPr="0082544E">
        <w:rPr>
          <w:rFonts w:eastAsia="Calibri"/>
          <w:sz w:val="28"/>
          <w:szCs w:val="22"/>
          <w:lang w:eastAsia="en-US"/>
        </w:rPr>
        <w:t xml:space="preserve"> выполнением настоящего постановления возложить на  заместителя главы муниципального образования Тбилисский район, начальника финансового управления Н.А. Кривошеев</w:t>
      </w:r>
      <w:r w:rsidR="009D15D0">
        <w:rPr>
          <w:rFonts w:eastAsia="Calibri"/>
          <w:sz w:val="28"/>
          <w:szCs w:val="22"/>
          <w:lang w:eastAsia="en-US"/>
        </w:rPr>
        <w:t>у</w:t>
      </w:r>
      <w:r w:rsidR="0082544E" w:rsidRPr="0082544E">
        <w:rPr>
          <w:rFonts w:eastAsia="Calibri"/>
          <w:sz w:val="28"/>
          <w:szCs w:val="22"/>
          <w:lang w:eastAsia="en-US"/>
        </w:rPr>
        <w:t>.</w:t>
      </w:r>
    </w:p>
    <w:bookmarkEnd w:id="1"/>
    <w:p w:rsidR="0082544E" w:rsidRPr="0082544E" w:rsidRDefault="001A0FE2" w:rsidP="00D54C2C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82544E" w:rsidRPr="0082544E">
        <w:rPr>
          <w:rFonts w:eastAsia="Calibri"/>
          <w:sz w:val="28"/>
          <w:szCs w:val="28"/>
          <w:lang w:eastAsia="en-US"/>
        </w:rPr>
        <w:t xml:space="preserve">. Постановление вступает в силу со дня </w:t>
      </w:r>
      <w:r>
        <w:rPr>
          <w:rFonts w:eastAsia="Calibri"/>
          <w:sz w:val="28"/>
          <w:szCs w:val="28"/>
          <w:lang w:eastAsia="en-US"/>
        </w:rPr>
        <w:t xml:space="preserve">его </w:t>
      </w:r>
      <w:r w:rsidR="004F687C">
        <w:rPr>
          <w:rFonts w:eastAsia="Calibri"/>
          <w:sz w:val="28"/>
          <w:szCs w:val="28"/>
          <w:lang w:eastAsia="en-US"/>
        </w:rPr>
        <w:t>официального опубликования</w:t>
      </w:r>
      <w:r w:rsidR="0082544E" w:rsidRPr="0082544E">
        <w:rPr>
          <w:rFonts w:eastAsia="Calibri"/>
          <w:sz w:val="28"/>
          <w:szCs w:val="28"/>
          <w:lang w:eastAsia="en-US"/>
        </w:rPr>
        <w:t>.</w:t>
      </w:r>
    </w:p>
    <w:p w:rsidR="0082544E" w:rsidRPr="0082544E" w:rsidRDefault="0082544E" w:rsidP="0082544E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2544E" w:rsidRPr="0082544E" w:rsidRDefault="0082544E" w:rsidP="0082544E">
      <w:pPr>
        <w:suppressAutoHyphens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82544E" w:rsidRPr="0082544E" w:rsidRDefault="0082544E" w:rsidP="0082544E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2544E">
        <w:rPr>
          <w:rFonts w:eastAsia="Calibri"/>
          <w:sz w:val="28"/>
          <w:szCs w:val="22"/>
          <w:lang w:eastAsia="en-US"/>
        </w:rPr>
        <w:t>Глава муниципального образования</w:t>
      </w:r>
    </w:p>
    <w:p w:rsidR="00547F17" w:rsidRPr="006406C5" w:rsidRDefault="0082544E" w:rsidP="004F687C">
      <w:pPr>
        <w:suppressAutoHyphens w:val="0"/>
        <w:jc w:val="both"/>
      </w:pPr>
      <w:r w:rsidRPr="0082544E">
        <w:rPr>
          <w:rFonts w:eastAsia="Calibri"/>
          <w:sz w:val="28"/>
          <w:szCs w:val="22"/>
          <w:lang w:eastAsia="en-US"/>
        </w:rPr>
        <w:t xml:space="preserve">Тбилисский район                                                                               </w:t>
      </w:r>
      <w:r>
        <w:rPr>
          <w:rFonts w:eastAsia="Calibri"/>
          <w:sz w:val="28"/>
          <w:szCs w:val="22"/>
          <w:lang w:eastAsia="en-US"/>
        </w:rPr>
        <w:t xml:space="preserve">   </w:t>
      </w:r>
      <w:r w:rsidRPr="0082544E">
        <w:rPr>
          <w:rFonts w:eastAsia="Calibri"/>
          <w:sz w:val="28"/>
          <w:szCs w:val="22"/>
          <w:lang w:eastAsia="en-US"/>
        </w:rPr>
        <w:t xml:space="preserve">  Е.Г. Ильин</w:t>
      </w:r>
    </w:p>
    <w:sectPr w:rsidR="00547F17" w:rsidRPr="006406C5" w:rsidSect="007A68B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7FC" w:rsidRDefault="000F77FC">
      <w:r>
        <w:separator/>
      </w:r>
    </w:p>
  </w:endnote>
  <w:endnote w:type="continuationSeparator" w:id="0">
    <w:p w:rsidR="000F77FC" w:rsidRDefault="000F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7FC" w:rsidRDefault="000F77FC">
      <w:r>
        <w:separator/>
      </w:r>
    </w:p>
  </w:footnote>
  <w:footnote w:type="continuationSeparator" w:id="0">
    <w:p w:rsidR="000F77FC" w:rsidRDefault="000F7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533375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E5267"/>
    <w:multiLevelType w:val="hybridMultilevel"/>
    <w:tmpl w:val="53B00072"/>
    <w:lvl w:ilvl="0" w:tplc="C89476D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BC"/>
    <w:rsid w:val="000057B8"/>
    <w:rsid w:val="0000662C"/>
    <w:rsid w:val="00006A36"/>
    <w:rsid w:val="000631E8"/>
    <w:rsid w:val="000632DD"/>
    <w:rsid w:val="00074117"/>
    <w:rsid w:val="00087ECC"/>
    <w:rsid w:val="00095FE4"/>
    <w:rsid w:val="000D4F72"/>
    <w:rsid w:val="000D7B35"/>
    <w:rsid w:val="000F295E"/>
    <w:rsid w:val="000F4002"/>
    <w:rsid w:val="000F4E04"/>
    <w:rsid w:val="000F5227"/>
    <w:rsid w:val="000F77FC"/>
    <w:rsid w:val="00103E13"/>
    <w:rsid w:val="00115440"/>
    <w:rsid w:val="0012106C"/>
    <w:rsid w:val="001216CB"/>
    <w:rsid w:val="00122DDC"/>
    <w:rsid w:val="001271A5"/>
    <w:rsid w:val="00135134"/>
    <w:rsid w:val="0014373A"/>
    <w:rsid w:val="00154213"/>
    <w:rsid w:val="00157177"/>
    <w:rsid w:val="001626AC"/>
    <w:rsid w:val="001667CD"/>
    <w:rsid w:val="001677DE"/>
    <w:rsid w:val="00182431"/>
    <w:rsid w:val="00184213"/>
    <w:rsid w:val="001A0FE2"/>
    <w:rsid w:val="001B1F08"/>
    <w:rsid w:val="001B5E10"/>
    <w:rsid w:val="001C488E"/>
    <w:rsid w:val="001D3C2F"/>
    <w:rsid w:val="001D6A56"/>
    <w:rsid w:val="001E2A4D"/>
    <w:rsid w:val="001E5B58"/>
    <w:rsid w:val="001E7350"/>
    <w:rsid w:val="002106D0"/>
    <w:rsid w:val="00227916"/>
    <w:rsid w:val="00233010"/>
    <w:rsid w:val="0023652D"/>
    <w:rsid w:val="00244FFD"/>
    <w:rsid w:val="00250F69"/>
    <w:rsid w:val="002630CA"/>
    <w:rsid w:val="00270BEE"/>
    <w:rsid w:val="002B656C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613DD"/>
    <w:rsid w:val="003739EE"/>
    <w:rsid w:val="003A5967"/>
    <w:rsid w:val="003C4CA7"/>
    <w:rsid w:val="003D3075"/>
    <w:rsid w:val="003E65BB"/>
    <w:rsid w:val="00401B98"/>
    <w:rsid w:val="00407B50"/>
    <w:rsid w:val="00422455"/>
    <w:rsid w:val="00422813"/>
    <w:rsid w:val="00436E38"/>
    <w:rsid w:val="00456BC0"/>
    <w:rsid w:val="00461139"/>
    <w:rsid w:val="00474DE9"/>
    <w:rsid w:val="00476506"/>
    <w:rsid w:val="00484749"/>
    <w:rsid w:val="00493654"/>
    <w:rsid w:val="004A1D96"/>
    <w:rsid w:val="004D374A"/>
    <w:rsid w:val="004F379F"/>
    <w:rsid w:val="004F4808"/>
    <w:rsid w:val="004F687C"/>
    <w:rsid w:val="004F7F10"/>
    <w:rsid w:val="005009C3"/>
    <w:rsid w:val="00500D87"/>
    <w:rsid w:val="00500F13"/>
    <w:rsid w:val="00510278"/>
    <w:rsid w:val="00510D54"/>
    <w:rsid w:val="00510F15"/>
    <w:rsid w:val="00524BE7"/>
    <w:rsid w:val="00533375"/>
    <w:rsid w:val="00543700"/>
    <w:rsid w:val="00544C76"/>
    <w:rsid w:val="005464BB"/>
    <w:rsid w:val="00547F17"/>
    <w:rsid w:val="005605BC"/>
    <w:rsid w:val="00567B3B"/>
    <w:rsid w:val="00582C57"/>
    <w:rsid w:val="00585FD9"/>
    <w:rsid w:val="005C4766"/>
    <w:rsid w:val="005D07C7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5AC2"/>
    <w:rsid w:val="0066735D"/>
    <w:rsid w:val="00675FEE"/>
    <w:rsid w:val="00696AF6"/>
    <w:rsid w:val="00696B71"/>
    <w:rsid w:val="006B1B5A"/>
    <w:rsid w:val="006C441E"/>
    <w:rsid w:val="006C65C4"/>
    <w:rsid w:val="006D30A6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74ADA"/>
    <w:rsid w:val="00792159"/>
    <w:rsid w:val="00793AE0"/>
    <w:rsid w:val="007A23C9"/>
    <w:rsid w:val="007A35E9"/>
    <w:rsid w:val="007A68B3"/>
    <w:rsid w:val="007D3650"/>
    <w:rsid w:val="007D56C4"/>
    <w:rsid w:val="00801024"/>
    <w:rsid w:val="0082103E"/>
    <w:rsid w:val="0082544E"/>
    <w:rsid w:val="008315DC"/>
    <w:rsid w:val="00853368"/>
    <w:rsid w:val="008555AF"/>
    <w:rsid w:val="00855C8C"/>
    <w:rsid w:val="00857F4B"/>
    <w:rsid w:val="00875815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5457B"/>
    <w:rsid w:val="009636C0"/>
    <w:rsid w:val="00970131"/>
    <w:rsid w:val="009713ED"/>
    <w:rsid w:val="00991856"/>
    <w:rsid w:val="0099276B"/>
    <w:rsid w:val="009A6DDB"/>
    <w:rsid w:val="009B0F90"/>
    <w:rsid w:val="009B46E8"/>
    <w:rsid w:val="009B51D0"/>
    <w:rsid w:val="009D15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70D2D"/>
    <w:rsid w:val="00A77152"/>
    <w:rsid w:val="00A96106"/>
    <w:rsid w:val="00AB0EEA"/>
    <w:rsid w:val="00AC4997"/>
    <w:rsid w:val="00AD5BF3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2616"/>
    <w:rsid w:val="00B76AD5"/>
    <w:rsid w:val="00B83F76"/>
    <w:rsid w:val="00B8532C"/>
    <w:rsid w:val="00B9095D"/>
    <w:rsid w:val="00BB64E3"/>
    <w:rsid w:val="00BE4D81"/>
    <w:rsid w:val="00BF0AB9"/>
    <w:rsid w:val="00C030AB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CE72B5"/>
    <w:rsid w:val="00D05DD3"/>
    <w:rsid w:val="00D20F08"/>
    <w:rsid w:val="00D23D78"/>
    <w:rsid w:val="00D54287"/>
    <w:rsid w:val="00D54C2C"/>
    <w:rsid w:val="00D6197D"/>
    <w:rsid w:val="00D664CB"/>
    <w:rsid w:val="00D66BDA"/>
    <w:rsid w:val="00D7282A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105D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22716;fld=134;dst=1026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</dc:title>
  <dc:creator>103</dc:creator>
  <cp:lastModifiedBy>Garkusha</cp:lastModifiedBy>
  <cp:revision>4</cp:revision>
  <cp:lastPrinted>2020-01-27T08:08:00Z</cp:lastPrinted>
  <dcterms:created xsi:type="dcterms:W3CDTF">2021-01-25T14:06:00Z</dcterms:created>
  <dcterms:modified xsi:type="dcterms:W3CDTF">2021-01-25T14:08:00Z</dcterms:modified>
</cp:coreProperties>
</file>